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357C" w14:textId="77777777" w:rsidR="005D05B6" w:rsidRDefault="005D05B6" w:rsidP="005D05B6">
      <w:pPr>
        <w:pStyle w:val="Default"/>
      </w:pPr>
    </w:p>
    <w:p w14:paraId="3C77A71F" w14:textId="1DEE130A" w:rsidR="005D05B6" w:rsidRPr="005D05B6" w:rsidRDefault="005D05B6" w:rsidP="005D05B6">
      <w:pPr>
        <w:pStyle w:val="Default"/>
        <w:jc w:val="center"/>
        <w:rPr>
          <w:b/>
          <w:bCs/>
          <w:sz w:val="23"/>
          <w:szCs w:val="23"/>
        </w:rPr>
      </w:pPr>
      <w:r w:rsidRPr="005D05B6">
        <w:rPr>
          <w:b/>
          <w:bCs/>
          <w:sz w:val="23"/>
          <w:szCs w:val="23"/>
        </w:rPr>
        <w:t>Népszámlálási kérdőívek önálló kitöltése nyilvános számítógépeken</w:t>
      </w:r>
    </w:p>
    <w:p w14:paraId="55531844" w14:textId="515D3A41" w:rsidR="005D05B6" w:rsidRPr="005D05B6" w:rsidRDefault="005D05B6" w:rsidP="005D05B6">
      <w:pPr>
        <w:pStyle w:val="Default"/>
        <w:jc w:val="center"/>
        <w:rPr>
          <w:b/>
          <w:bCs/>
          <w:sz w:val="23"/>
          <w:szCs w:val="23"/>
        </w:rPr>
      </w:pPr>
      <w:r w:rsidRPr="005D05B6">
        <w:rPr>
          <w:b/>
          <w:bCs/>
          <w:sz w:val="23"/>
          <w:szCs w:val="23"/>
        </w:rPr>
        <w:t>2022. október 1. és 16. között</w:t>
      </w:r>
    </w:p>
    <w:p w14:paraId="6FD6D7E5" w14:textId="47182BF4" w:rsidR="005D05B6" w:rsidRDefault="005D05B6" w:rsidP="005D05B6">
      <w:pPr>
        <w:pStyle w:val="Default"/>
        <w:jc w:val="center"/>
        <w:rPr>
          <w:b/>
          <w:bCs/>
          <w:sz w:val="23"/>
          <w:szCs w:val="23"/>
        </w:rPr>
      </w:pPr>
      <w:r w:rsidRPr="005D05B6">
        <w:rPr>
          <w:b/>
          <w:bCs/>
          <w:sz w:val="23"/>
          <w:szCs w:val="23"/>
        </w:rPr>
        <w:t>Adatbiztonsági útmutató</w:t>
      </w:r>
    </w:p>
    <w:p w14:paraId="055B0524" w14:textId="77777777" w:rsidR="005D05B6" w:rsidRPr="005D05B6" w:rsidRDefault="005D05B6" w:rsidP="005D05B6">
      <w:pPr>
        <w:pStyle w:val="Default"/>
        <w:jc w:val="center"/>
        <w:rPr>
          <w:b/>
          <w:bCs/>
          <w:sz w:val="23"/>
          <w:szCs w:val="23"/>
        </w:rPr>
      </w:pPr>
    </w:p>
    <w:p w14:paraId="20255B50" w14:textId="77777777" w:rsidR="005D05B6" w:rsidRPr="005D05B6" w:rsidRDefault="005D05B6" w:rsidP="005D05B6">
      <w:pPr>
        <w:pStyle w:val="Default"/>
        <w:rPr>
          <w:b/>
          <w:bCs/>
          <w:sz w:val="22"/>
          <w:szCs w:val="22"/>
        </w:rPr>
      </w:pPr>
      <w:r w:rsidRPr="005D05B6">
        <w:rPr>
          <w:b/>
          <w:bCs/>
          <w:sz w:val="22"/>
          <w:szCs w:val="22"/>
        </w:rPr>
        <w:t xml:space="preserve">1. Kitöltőknek - Nyilvános számítógép használata </w:t>
      </w:r>
    </w:p>
    <w:p w14:paraId="542CCDEC" w14:textId="77777777" w:rsidR="005D05B6" w:rsidRDefault="005D05B6" w:rsidP="005D05B6">
      <w:pPr>
        <w:pStyle w:val="Default"/>
        <w:rPr>
          <w:sz w:val="22"/>
          <w:szCs w:val="22"/>
        </w:rPr>
      </w:pPr>
    </w:p>
    <w:p w14:paraId="55E4C9F9" w14:textId="77777777" w:rsidR="005D05B6" w:rsidRDefault="005D05B6" w:rsidP="005D05B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böngészőt Privát módban („InPrivate-ablak”, „Privát ablak”, „Inkognitó ablak”) nyissa meg, így a munkamenet nem tárolódik. Ha nem tudja, hogy ezt hogyan kell, a Személyzetet kérdezze, aki meg tudja mutatni. </w:t>
      </w:r>
    </w:p>
    <w:p w14:paraId="45253D3C" w14:textId="77777777" w:rsidR="005D05B6" w:rsidRDefault="005D05B6" w:rsidP="005D05B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felkérő levélben található belépési kóddal belépve a kérdőívkitöltő felületre, töltsön ki egy lakáskérdőívet és annyi személyi kérdőívet, amennyien a lakásban laknak. </w:t>
      </w:r>
    </w:p>
    <w:p w14:paraId="40AAF03A" w14:textId="77777777" w:rsidR="005D05B6" w:rsidRDefault="005D05B6" w:rsidP="005D05B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Ha regisztrációt végez (ha a kitöltést menet közben abba akarja hagyni és későbbi időpontban folytatni, ehhez e-mail címe és jelszó megadásával regisztrálnia szükséges), akkor a számítógépen ne mentse el a jelszót. A jelszót ne adja oda másnak, amennyiben felírta, ne hagyja ott a számítógép mellett. Ha mégis elmentette a jelszót, akkor kérje a Személyzet segítéségét a törléshez. </w:t>
      </w:r>
    </w:p>
    <w:p w14:paraId="78CEBB35" w14:textId="77777777" w:rsidR="005D05B6" w:rsidRDefault="005D05B6" w:rsidP="005D05B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• A kitöltés végeztével (Beküldést követően) zárja be a böngészőt. Ne hagyja felügyelet nélkül az aktív kitöltő felületet, hosszabb inaktivitás esetén zárja be a böngészőt. </w:t>
      </w:r>
    </w:p>
    <w:p w14:paraId="2DF0CDCD" w14:textId="77777777" w:rsidR="005D05B6" w:rsidRDefault="005D05B6" w:rsidP="005D05B6">
      <w:pPr>
        <w:pStyle w:val="Default"/>
        <w:rPr>
          <w:sz w:val="22"/>
          <w:szCs w:val="22"/>
        </w:rPr>
      </w:pPr>
    </w:p>
    <w:p w14:paraId="0A13FA88" w14:textId="77777777" w:rsidR="005D05B6" w:rsidRPr="005D05B6" w:rsidRDefault="005D05B6" w:rsidP="005D05B6">
      <w:pPr>
        <w:pStyle w:val="Default"/>
        <w:rPr>
          <w:b/>
          <w:bCs/>
          <w:sz w:val="22"/>
          <w:szCs w:val="22"/>
        </w:rPr>
      </w:pPr>
      <w:r w:rsidRPr="005D05B6">
        <w:rPr>
          <w:b/>
          <w:bCs/>
          <w:sz w:val="22"/>
          <w:szCs w:val="22"/>
        </w:rPr>
        <w:t xml:space="preserve">2. Személyzetnek – Segítségnyújtás a kitöltőknek </w:t>
      </w:r>
    </w:p>
    <w:p w14:paraId="3B7EEAB4" w14:textId="77777777" w:rsidR="005D05B6" w:rsidRDefault="005D05B6" w:rsidP="005D05B6">
      <w:pPr>
        <w:pStyle w:val="Default"/>
        <w:rPr>
          <w:sz w:val="22"/>
          <w:szCs w:val="22"/>
        </w:rPr>
      </w:pPr>
    </w:p>
    <w:p w14:paraId="0EFED72E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népszámlálási kérdőív kitöltésére rendelkezésre bocsátott számítógépen a kérdőív elérése legyen egyszerű (pl.: kezdő oldalként beállítva) és alapértelmezetten legyen a böngésző Privát módba („InPrivate-ablak”, „Privát ablak”, „Inkognitó ablak”) állítva. </w:t>
      </w:r>
    </w:p>
    <w:p w14:paraId="6191C6BE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Mindig legyen jelen segítő Személyzet, akik legyenek megkülönböztethetőek a látogatóktól. </w:t>
      </w:r>
    </w:p>
    <w:p w14:paraId="3082485B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Személyzet nem végezhet kitöltést senki helyett, de természetesen segítséget nyújthat. </w:t>
      </w:r>
    </w:p>
    <w:p w14:paraId="111EA307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Személyzet nem adhat utasítást kérdések megválaszolására, nem befolyásolhatja a kitöltő válaszait. </w:t>
      </w:r>
    </w:p>
    <w:p w14:paraId="5F610075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Ügyeljenek rá, hogy a segítségnyújtás során se ismerjenek meg személyes adatokat. </w:t>
      </w:r>
    </w:p>
    <w:p w14:paraId="275B7C32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Ha a kitöltő a Személyzet segítségével sem képes a kitöltésre, javasolják a számlálóbiztos segítségével történő kitöltést. </w:t>
      </w:r>
    </w:p>
    <w:p w14:paraId="7BB84F05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kitöltőknek szóló útmutatóra és a népszámlálás Ügyfélszolgálatának ingyenesen hívható zöld számára (06 80 080 143) hívják fel a figyelmet. </w:t>
      </w:r>
    </w:p>
    <w:p w14:paraId="68BC703F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Figyelmeztessék a kitöltést követően a böngésző bezárására a kitöltőket. </w:t>
      </w:r>
    </w:p>
    <w:p w14:paraId="202AFD6D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Minden kitöltő után ellenőrizzék, hogy a számítógép böngészőt bezárták-e. Ha nem, akkor ezt pótolják. </w:t>
      </w:r>
    </w:p>
    <w:p w14:paraId="2C48FE97" w14:textId="77777777" w:rsidR="005D05B6" w:rsidRDefault="005D05B6" w:rsidP="005D05B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• Ellenőrizzék továbbá, hogy személyes tárgyak nem maradtak-e hátra. </w:t>
      </w:r>
    </w:p>
    <w:p w14:paraId="075B9EFB" w14:textId="77777777" w:rsidR="005D05B6" w:rsidRDefault="005D05B6" w:rsidP="005D05B6">
      <w:pPr>
        <w:pStyle w:val="Default"/>
        <w:rPr>
          <w:sz w:val="22"/>
          <w:szCs w:val="22"/>
        </w:rPr>
      </w:pPr>
    </w:p>
    <w:p w14:paraId="60EEB888" w14:textId="77777777" w:rsidR="005D05B6" w:rsidRPr="005D05B6" w:rsidRDefault="005D05B6" w:rsidP="005D05B6">
      <w:pPr>
        <w:pStyle w:val="Default"/>
        <w:rPr>
          <w:b/>
          <w:bCs/>
          <w:sz w:val="22"/>
          <w:szCs w:val="22"/>
        </w:rPr>
      </w:pPr>
      <w:r w:rsidRPr="005D05B6">
        <w:rPr>
          <w:b/>
          <w:bCs/>
          <w:sz w:val="22"/>
          <w:szCs w:val="22"/>
        </w:rPr>
        <w:t xml:space="preserve">3. Személyzetnek - Helyszín biztosítása </w:t>
      </w:r>
    </w:p>
    <w:p w14:paraId="412A1FD5" w14:textId="77777777" w:rsidR="005D05B6" w:rsidRDefault="005D05B6" w:rsidP="005D05B6">
      <w:pPr>
        <w:pStyle w:val="Default"/>
        <w:rPr>
          <w:sz w:val="22"/>
          <w:szCs w:val="22"/>
        </w:rPr>
      </w:pPr>
    </w:p>
    <w:p w14:paraId="081413D6" w14:textId="77777777" w:rsidR="005D05B6" w:rsidRDefault="005D05B6" w:rsidP="005D05B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számítógépek elhelyezkedése biztosítson - a lehetőségekhez mérten pl.: paravánnal - megfelelő privát szférát a kitöltőnek. </w:t>
      </w:r>
    </w:p>
    <w:p w14:paraId="0549A9F9" w14:textId="77777777" w:rsidR="005D05B6" w:rsidRDefault="005D05B6" w:rsidP="005D05B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zavartalan kitöltéshez biztosítsanak megfelelő időtartamot. </w:t>
      </w:r>
    </w:p>
    <w:p w14:paraId="760A75E4" w14:textId="77777777" w:rsidR="005D05B6" w:rsidRDefault="005D05B6" w:rsidP="005D05B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kitöltésre jelentkezők nagyobb száma esetén gondoskodjanak sorrend felállításáról, valamint arról, hogy illetéktelen személy ne legyen jelen a kitöltésnél. </w:t>
      </w:r>
    </w:p>
    <w:p w14:paraId="0A59B420" w14:textId="77777777" w:rsidR="005D05B6" w:rsidRDefault="005D05B6" w:rsidP="005D05B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Amennyiben a kitöltő nem egyedül, hanem kísérővel érkezik, kérdezzenek rá, hogy a másik személy valóban a kitöltőhöz tartozik-e és hogy annak beleegyezésével jelen lehet-e a kitöltésnél. </w:t>
      </w:r>
    </w:p>
    <w:p w14:paraId="2E5FF2B0" w14:textId="77777777" w:rsidR="005D05B6" w:rsidRDefault="005D05B6" w:rsidP="005D05B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• Amennyiben a nyilvános helyen kamerás megfigyelőrendszer működik, a kamera felvételeken ne lehessen látni a monitorok képét. </w:t>
      </w:r>
    </w:p>
    <w:p w14:paraId="383A42FC" w14:textId="77777777" w:rsidR="00CD14AF" w:rsidRDefault="00CD14AF"/>
    <w:sectPr w:rsidR="00CD14AF" w:rsidSect="00AA366D">
      <w:pgSz w:w="11906" w:h="17338"/>
      <w:pgMar w:top="1400" w:right="1067" w:bottom="652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04FA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721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15E23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7621091">
    <w:abstractNumId w:val="1"/>
  </w:num>
  <w:num w:numId="2" w16cid:durableId="1005016042">
    <w:abstractNumId w:val="0"/>
  </w:num>
  <w:num w:numId="3" w16cid:durableId="214180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B6"/>
    <w:rsid w:val="005D05B6"/>
    <w:rsid w:val="006E2F6D"/>
    <w:rsid w:val="00C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5D47"/>
  <w15:chartTrackingRefBased/>
  <w15:docId w15:val="{B20C49F0-7EFE-42D9-9725-1D17A947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D05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2655</Characters>
  <Application>Microsoft Office Word</Application>
  <DocSecurity>4</DocSecurity>
  <Lines>22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Balázs</cp:lastModifiedBy>
  <cp:revision>2</cp:revision>
  <dcterms:created xsi:type="dcterms:W3CDTF">2022-09-29T09:49:00Z</dcterms:created>
  <dcterms:modified xsi:type="dcterms:W3CDTF">2022-09-29T09:49:00Z</dcterms:modified>
</cp:coreProperties>
</file>